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4709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霊長類医科学研究センター・薬用植物資源研究センター筑波研究部　灯油供給契約（単価契約）（第</w:t>
      </w:r>
      <w:r w:rsidR="00B244A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４</w:t>
      </w:r>
      <w:r w:rsidRPr="004709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・四半期）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7093A">
        <w:rPr>
          <w:rFonts w:ascii="BIZ UD明朝 Medium" w:eastAsia="BIZ UD明朝 Medium" w:hAnsi="BIZ UD明朝 Medium" w:hint="eastAsia"/>
          <w:sz w:val="22"/>
        </w:rPr>
        <w:t>令和４年</w:t>
      </w:r>
      <w:r w:rsidR="00B244AB">
        <w:rPr>
          <w:rFonts w:ascii="BIZ UD明朝 Medium" w:eastAsia="BIZ UD明朝 Medium" w:hAnsi="BIZ UD明朝 Medium" w:hint="eastAsia"/>
          <w:sz w:val="22"/>
        </w:rPr>
        <w:t>１２</w:t>
      </w:r>
      <w:r w:rsidRPr="0047093A">
        <w:rPr>
          <w:rFonts w:ascii="BIZ UD明朝 Medium" w:eastAsia="BIZ UD明朝 Medium" w:hAnsi="BIZ UD明朝 Medium" w:hint="eastAsia"/>
          <w:sz w:val="22"/>
        </w:rPr>
        <w:t>月７日（水）１７時００分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4709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霊長類医科学研究センター・薬用植物資源研究センター筑波研究部　灯油供給契約（単価契約）（第</w:t>
      </w:r>
      <w:r w:rsidR="00B244AB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４</w:t>
      </w:r>
      <w:r w:rsidRPr="0047093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・四半期）</w:t>
      </w:r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  <w:bookmarkStart w:id="0" w:name="_GoBack"/>
      <w:bookmarkEnd w:id="0"/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47093A">
        <w:rPr>
          <w:rFonts w:ascii="BIZ UD明朝 Medium" w:eastAsia="BIZ UD明朝 Medium" w:hAnsi="BIZ UD明朝 Medium" w:hint="eastAsia"/>
          <w:sz w:val="22"/>
        </w:rPr>
        <w:t>令和４年</w:t>
      </w:r>
      <w:r w:rsidR="00B244AB">
        <w:rPr>
          <w:rFonts w:ascii="BIZ UD明朝 Medium" w:eastAsia="BIZ UD明朝 Medium" w:hAnsi="BIZ UD明朝 Medium" w:hint="eastAsia"/>
          <w:sz w:val="22"/>
        </w:rPr>
        <w:t>１２</w:t>
      </w:r>
      <w:r w:rsidRPr="0047093A">
        <w:rPr>
          <w:rFonts w:ascii="BIZ UD明朝 Medium" w:eastAsia="BIZ UD明朝 Medium" w:hAnsi="BIZ UD明朝 Medium" w:hint="eastAsia"/>
          <w:sz w:val="22"/>
        </w:rPr>
        <w:t>月７日（水）１７時００分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B244AB"/>
    <w:rsid w:val="00BD3B18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2022-08-29T03:51:00Z</dcterms:created>
  <dcterms:modified xsi:type="dcterms:W3CDTF">2022-11-21T05:59:00Z</dcterms:modified>
</cp:coreProperties>
</file>